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962" w:rsidRDefault="00BE12BE" w:rsidP="003C7A54">
      <w:pPr>
        <w:shd w:val="clear" w:color="auto" w:fill="FFFFFF"/>
        <w:spacing w:after="0" w:line="312" w:lineRule="atLeast"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373737"/>
          <w:sz w:val="28"/>
          <w:szCs w:val="28"/>
          <w:bdr w:val="none" w:sz="0" w:space="0" w:color="auto" w:frame="1"/>
        </w:rPr>
        <w:drawing>
          <wp:inline distT="0" distB="0" distL="0" distR="0">
            <wp:extent cx="6300470" cy="8911118"/>
            <wp:effectExtent l="19050" t="0" r="5080" b="0"/>
            <wp:docPr id="1" name="Рисунок 1" descr="C:\Documents and Settings\1\Рабочий стол\сканированн документы для сайта\2005-10-03\Сканировать3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Рабочий стол\сканированн документы для сайта\2005-10-03\Сканировать3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1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962" w:rsidRDefault="002B3962" w:rsidP="003C7A54">
      <w:pPr>
        <w:shd w:val="clear" w:color="auto" w:fill="FFFFFF"/>
        <w:spacing w:after="0" w:line="312" w:lineRule="atLeast"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</w:rPr>
      </w:pPr>
    </w:p>
    <w:p w:rsidR="003C7A54" w:rsidRPr="003C7A54" w:rsidRDefault="003C7A54" w:rsidP="003C7A54">
      <w:pPr>
        <w:shd w:val="clear" w:color="auto" w:fill="FFFFFF"/>
        <w:spacing w:after="0" w:line="312" w:lineRule="atLeast"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</w:rPr>
      </w:pPr>
      <w:r w:rsidRPr="003C7A54">
        <w:rPr>
          <w:rFonts w:ascii="Times New Roman" w:eastAsia="Times New Roman" w:hAnsi="Times New Roman" w:cs="Times New Roman"/>
          <w:color w:val="373737"/>
          <w:sz w:val="28"/>
          <w:szCs w:val="28"/>
          <w:bdr w:val="none" w:sz="0" w:space="0" w:color="auto" w:frame="1"/>
        </w:rPr>
        <w:t> </w:t>
      </w:r>
    </w:p>
    <w:p w:rsidR="00BE12BE" w:rsidRDefault="00BE12BE" w:rsidP="00BE12BE">
      <w:pPr>
        <w:pStyle w:val="Default"/>
        <w:jc w:val="center"/>
        <w:rPr>
          <w:b/>
          <w:bCs/>
          <w:sz w:val="28"/>
          <w:szCs w:val="28"/>
        </w:rPr>
      </w:pPr>
    </w:p>
    <w:p w:rsidR="00BE12BE" w:rsidRDefault="00BE12BE" w:rsidP="00BE12BE">
      <w:pPr>
        <w:pStyle w:val="Default"/>
        <w:jc w:val="center"/>
        <w:rPr>
          <w:b/>
          <w:bCs/>
          <w:sz w:val="28"/>
          <w:szCs w:val="28"/>
        </w:rPr>
      </w:pPr>
    </w:p>
    <w:p w:rsidR="002B3962" w:rsidRDefault="002B3962" w:rsidP="002B396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2B3962">
        <w:rPr>
          <w:b/>
          <w:bCs/>
          <w:sz w:val="28"/>
          <w:szCs w:val="28"/>
        </w:rPr>
        <w:lastRenderedPageBreak/>
        <w:t>Общие положения.</w:t>
      </w:r>
    </w:p>
    <w:p w:rsidR="002B3962" w:rsidRPr="002B3962" w:rsidRDefault="002B3962" w:rsidP="002B3962">
      <w:pPr>
        <w:pStyle w:val="Default"/>
        <w:ind w:left="360"/>
        <w:jc w:val="center"/>
        <w:rPr>
          <w:sz w:val="28"/>
          <w:szCs w:val="28"/>
        </w:rPr>
      </w:pP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>1.1. Положение о порядке оформления возникновения, приостановления, прекращения, а также восстановления отношений между муниципальным бюджетным дошкольным образовател</w:t>
      </w:r>
      <w:r w:rsidR="006C1E95">
        <w:rPr>
          <w:sz w:val="28"/>
          <w:szCs w:val="28"/>
        </w:rPr>
        <w:t>ьным учреждением «Детский сад №</w:t>
      </w:r>
      <w:r w:rsidRPr="002B3962">
        <w:rPr>
          <w:sz w:val="28"/>
          <w:szCs w:val="28"/>
        </w:rPr>
        <w:t>3</w:t>
      </w:r>
      <w:r w:rsidR="006C1E95">
        <w:rPr>
          <w:sz w:val="28"/>
          <w:szCs w:val="28"/>
        </w:rPr>
        <w:t>0</w:t>
      </w:r>
      <w:r w:rsidRPr="002B3962">
        <w:rPr>
          <w:sz w:val="28"/>
          <w:szCs w:val="28"/>
        </w:rPr>
        <w:t xml:space="preserve"> «</w:t>
      </w:r>
      <w:r w:rsidR="006C1E95">
        <w:rPr>
          <w:sz w:val="28"/>
          <w:szCs w:val="28"/>
        </w:rPr>
        <w:t>Улыбка</w:t>
      </w:r>
      <w:r w:rsidRPr="002B3962">
        <w:rPr>
          <w:sz w:val="28"/>
          <w:szCs w:val="28"/>
        </w:rPr>
        <w:t xml:space="preserve">» (далее – ДОУ) и родителями (законными представителями) несовершеннолетних обучающихся (далее – Положение) разработано в соответствии с Федеральным законом от 29.12.2012 г. № 273-ФЗ «Об образовании в Российской Федерации» </w:t>
      </w:r>
    </w:p>
    <w:p w:rsid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B3962">
        <w:rPr>
          <w:sz w:val="28"/>
          <w:szCs w:val="28"/>
        </w:rPr>
        <w:t xml:space="preserve">1.2.Настоящее Положение регламентирует порядок и основания возникновения, приостановления, прекращения, восстановления отношений между ДОУ и родителями (законными представителями) несовершеннолетних обучающихся (далее – образовательные отношения).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</w:p>
    <w:p w:rsidR="002B3962" w:rsidRDefault="002B3962" w:rsidP="002B396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2B3962">
        <w:rPr>
          <w:b/>
          <w:bCs/>
          <w:sz w:val="28"/>
          <w:szCs w:val="28"/>
        </w:rPr>
        <w:t>Возникновение образовательных отношений.</w:t>
      </w:r>
    </w:p>
    <w:p w:rsidR="002B3962" w:rsidRPr="002B3962" w:rsidRDefault="002B3962" w:rsidP="002B3962">
      <w:pPr>
        <w:pStyle w:val="Default"/>
        <w:ind w:left="720"/>
        <w:rPr>
          <w:sz w:val="28"/>
          <w:szCs w:val="28"/>
        </w:rPr>
      </w:pP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B3962">
        <w:rPr>
          <w:sz w:val="28"/>
          <w:szCs w:val="28"/>
        </w:rPr>
        <w:t xml:space="preserve">2.1. Основанием возникновения образовательных отношений является приказ о приеме (зачислении) обучающегося на обучение образовательным программам дошкольного образования в ДОУ.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B3962">
        <w:rPr>
          <w:sz w:val="28"/>
          <w:szCs w:val="28"/>
        </w:rPr>
        <w:t xml:space="preserve">2.2. После издания приказа о приеме (зачислении) обучающего на обучение в ДОУ, между ДОУ и родителями (законными представителями) обучающегося заключается договор об образовании по образовательным программам дошкольного образования (в соответствии со статьей 54 Федерального закона от 29.12.2012 г. № 273-ФЗ «Об образовании в Российской Федерации»).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B3962">
        <w:rPr>
          <w:sz w:val="28"/>
          <w:szCs w:val="28"/>
        </w:rPr>
        <w:t xml:space="preserve">2.3.Возникновение образовательных отношений в связи с приемом (зачислением) обучающегося в ДОУ оформляется в соответствии Правилами приема детей в ДОУ. </w:t>
      </w:r>
    </w:p>
    <w:p w:rsid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B3962">
        <w:rPr>
          <w:sz w:val="28"/>
          <w:szCs w:val="28"/>
        </w:rPr>
        <w:t xml:space="preserve">2.4. </w:t>
      </w:r>
      <w:proofErr w:type="gramStart"/>
      <w:r w:rsidRPr="002B3962">
        <w:rPr>
          <w:sz w:val="28"/>
          <w:szCs w:val="28"/>
        </w:rPr>
        <w:t xml:space="preserve">Права и обязанности родителей (законных представителей) обучающегося, предусмотренные законодательством об образовании и локальными нормативными актами ДОУ, возникают с даты, указанной в приказе о приеме (зачислении) обучающегося на обучение. </w:t>
      </w:r>
      <w:proofErr w:type="gramEnd"/>
    </w:p>
    <w:p w:rsidR="002B3962" w:rsidRPr="002B3962" w:rsidRDefault="002B3962" w:rsidP="002B3962">
      <w:pPr>
        <w:pStyle w:val="Default"/>
        <w:rPr>
          <w:sz w:val="28"/>
          <w:szCs w:val="28"/>
        </w:rPr>
      </w:pPr>
    </w:p>
    <w:p w:rsidR="002B3962" w:rsidRDefault="002B3962" w:rsidP="002B396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2B3962">
        <w:rPr>
          <w:b/>
          <w:bCs/>
          <w:sz w:val="28"/>
          <w:szCs w:val="28"/>
        </w:rPr>
        <w:t>Приостановление образовательных отношений.</w:t>
      </w:r>
    </w:p>
    <w:p w:rsidR="002B3962" w:rsidRPr="002B3962" w:rsidRDefault="002B3962" w:rsidP="002B3962">
      <w:pPr>
        <w:pStyle w:val="Default"/>
        <w:ind w:left="720"/>
        <w:rPr>
          <w:sz w:val="28"/>
          <w:szCs w:val="28"/>
        </w:rPr>
      </w:pP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B3962">
        <w:rPr>
          <w:sz w:val="28"/>
          <w:szCs w:val="28"/>
        </w:rPr>
        <w:t xml:space="preserve">3.1. Приостановление образовательных отношений может осуществляться по инициативе ДОУ или родителей (законных представителей) </w:t>
      </w:r>
      <w:proofErr w:type="gramStart"/>
      <w:r w:rsidRPr="002B3962">
        <w:rPr>
          <w:sz w:val="28"/>
          <w:szCs w:val="28"/>
        </w:rPr>
        <w:t>обучающегося</w:t>
      </w:r>
      <w:proofErr w:type="gramEnd"/>
      <w:r w:rsidRPr="002B396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                                </w:t>
      </w:r>
      <w:r w:rsidRPr="002B3962">
        <w:rPr>
          <w:sz w:val="28"/>
          <w:szCs w:val="28"/>
        </w:rPr>
        <w:t xml:space="preserve">3.2. Приостановление образовательных отношений по инициативе родителей (законных представителей) </w:t>
      </w:r>
      <w:proofErr w:type="gramStart"/>
      <w:r w:rsidRPr="002B3962">
        <w:rPr>
          <w:sz w:val="28"/>
          <w:szCs w:val="28"/>
        </w:rPr>
        <w:t>обучающегося</w:t>
      </w:r>
      <w:proofErr w:type="gramEnd"/>
      <w:r w:rsidRPr="002B3962">
        <w:rPr>
          <w:sz w:val="28"/>
          <w:szCs w:val="28"/>
        </w:rPr>
        <w:t xml:space="preserve"> осуществляется в следующих случаях: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болезнь </w:t>
      </w:r>
      <w:proofErr w:type="gramStart"/>
      <w:r w:rsidRPr="002B3962">
        <w:rPr>
          <w:sz w:val="28"/>
          <w:szCs w:val="28"/>
        </w:rPr>
        <w:t>обучающегося</w:t>
      </w:r>
      <w:proofErr w:type="gramEnd"/>
      <w:r w:rsidRPr="002B3962">
        <w:rPr>
          <w:sz w:val="28"/>
          <w:szCs w:val="28"/>
        </w:rPr>
        <w:t xml:space="preserve">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санаторно-курортное лечение </w:t>
      </w:r>
      <w:proofErr w:type="gramStart"/>
      <w:r w:rsidRPr="002B3962">
        <w:rPr>
          <w:sz w:val="28"/>
          <w:szCs w:val="28"/>
        </w:rPr>
        <w:t>обучающегося</w:t>
      </w:r>
      <w:proofErr w:type="gramEnd"/>
      <w:r w:rsidRPr="002B3962">
        <w:rPr>
          <w:sz w:val="28"/>
          <w:szCs w:val="28"/>
        </w:rPr>
        <w:t xml:space="preserve">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отпуск родителей (законных представителей) </w:t>
      </w:r>
      <w:proofErr w:type="gramStart"/>
      <w:r w:rsidRPr="002B3962">
        <w:rPr>
          <w:sz w:val="28"/>
          <w:szCs w:val="28"/>
        </w:rPr>
        <w:t>обучающегося</w:t>
      </w:r>
      <w:proofErr w:type="gramEnd"/>
      <w:r w:rsidRPr="002B3962">
        <w:rPr>
          <w:sz w:val="28"/>
          <w:szCs w:val="28"/>
        </w:rPr>
        <w:t xml:space="preserve">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отпуск для оздоровления ребенка в летнее время сроком не более 75 дней.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3.3. Приостановление образовательных отношений по инициативе родителей (законных представителей) обучающегося оформляется на основании заявления родителей (законных представителей) обучающегося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В заявлении указываются: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а) фамилия, имя, отчество </w:t>
      </w:r>
      <w:proofErr w:type="gramStart"/>
      <w:r w:rsidRPr="002B3962">
        <w:rPr>
          <w:sz w:val="28"/>
          <w:szCs w:val="28"/>
        </w:rPr>
        <w:t>обучающегося</w:t>
      </w:r>
      <w:proofErr w:type="gramEnd"/>
      <w:r w:rsidRPr="002B3962">
        <w:rPr>
          <w:sz w:val="28"/>
          <w:szCs w:val="28"/>
        </w:rPr>
        <w:t xml:space="preserve">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lastRenderedPageBreak/>
        <w:t xml:space="preserve">б) дата и место рождения;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в) причины и срок приостановления образовательных отношений. </w:t>
      </w:r>
    </w:p>
    <w:p w:rsid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3.4. Приостановление образовательных отношений по инициативе ДОУ оформляется приказом по ДОУ.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</w:p>
    <w:p w:rsidR="002B3962" w:rsidRDefault="002B3962" w:rsidP="002B396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2B3962">
        <w:rPr>
          <w:b/>
          <w:bCs/>
          <w:sz w:val="28"/>
          <w:szCs w:val="28"/>
        </w:rPr>
        <w:t>Прекращение образовательных отношений.</w:t>
      </w:r>
    </w:p>
    <w:p w:rsidR="002B3962" w:rsidRPr="002B3962" w:rsidRDefault="002B3962" w:rsidP="002B3962">
      <w:pPr>
        <w:pStyle w:val="Default"/>
        <w:ind w:left="360"/>
        <w:jc w:val="center"/>
        <w:rPr>
          <w:sz w:val="28"/>
          <w:szCs w:val="28"/>
        </w:rPr>
      </w:pP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4.1. </w:t>
      </w:r>
      <w:proofErr w:type="gramStart"/>
      <w:r w:rsidRPr="002B3962">
        <w:rPr>
          <w:sz w:val="28"/>
          <w:szCs w:val="28"/>
        </w:rPr>
        <w:t xml:space="preserve">Образовательные отношения прекращаются в связи с отчислением обучающегося из ДОУ: </w:t>
      </w:r>
      <w:proofErr w:type="gramEnd"/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а) в связи с получением дошкольного образования (завершением обучения);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б) досрочно по основаниям, установленным законодательством об образовании.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4.2.Образовательные отношения могут быть прекращены досрочно в следующих случаях: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по инициативе родителей (законных представителей)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на основании медицинского заключения о состоянии здоровья обучающегося, препятствующего его дальнейшему пребыванию в ДОУ;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по инициативе ДОУ при систематическом невыполнении родителями (законными представителями) условий договора об образовании, уведомив их об этом за 10 дней;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по обстоятельствам, не зависящим от воли родителей (законных представителей) обучающегося и ДОУ, в том числе в случаях ликвидации ДОУ, аннулирования лицензии на осуществление образовательной деятельности.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4.3. Досрочное прекращение образовательных отношений по инициативе родителей (законных представителей) обучающегося не влечет за собой возникновение каких-либо дополнительных, в том числе материальных, обязательств указанного обучающегося перед ДОУ. </w:t>
      </w:r>
      <w:r>
        <w:rPr>
          <w:sz w:val="28"/>
          <w:szCs w:val="28"/>
        </w:rPr>
        <w:t xml:space="preserve">                                                             </w:t>
      </w:r>
      <w:r w:rsidRPr="002B3962">
        <w:rPr>
          <w:sz w:val="28"/>
          <w:szCs w:val="28"/>
        </w:rPr>
        <w:t xml:space="preserve">4.4. Основанием для прекращения образовательных отношений является приказ об отчислении обучающегося из Учреждения. Права и обязанности родителей (законных представителей) обучающегося, предусмотренные законодательством об образовании и локальными нормативными актами ДОУ, прекращаются с момента отчисления несовершеннолетнего обучающегося из ДОУ. </w:t>
      </w:r>
    </w:p>
    <w:p w:rsid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4.5. В случае прекращения деятельности Учреждения, а также в случае аннулирования у него лицензии на право осуществления образовательной деятельности Учредитель ДОУ обеспечивает перевод обучающегося с согласия родителей (законных представителей) обучающегося в другие образовательные организации, реализующие образовательные программы дошкольного образования.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</w:p>
    <w:p w:rsidR="002B3962" w:rsidRDefault="002B3962" w:rsidP="002B396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2B3962">
        <w:rPr>
          <w:b/>
          <w:bCs/>
          <w:sz w:val="28"/>
          <w:szCs w:val="28"/>
        </w:rPr>
        <w:t>Порядок и основания восстановления</w:t>
      </w:r>
    </w:p>
    <w:p w:rsidR="002B3962" w:rsidRPr="002B3962" w:rsidRDefault="002B3962" w:rsidP="002B3962">
      <w:pPr>
        <w:pStyle w:val="Default"/>
        <w:ind w:left="360"/>
        <w:jc w:val="center"/>
        <w:rPr>
          <w:sz w:val="28"/>
          <w:szCs w:val="28"/>
        </w:rPr>
      </w:pP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B3962">
        <w:rPr>
          <w:sz w:val="28"/>
          <w:szCs w:val="28"/>
        </w:rPr>
        <w:t xml:space="preserve">5.1. </w:t>
      </w:r>
      <w:proofErr w:type="gramStart"/>
      <w:r w:rsidRPr="002B3962">
        <w:rPr>
          <w:sz w:val="28"/>
          <w:szCs w:val="28"/>
        </w:rPr>
        <w:t>Обучающийся</w:t>
      </w:r>
      <w:proofErr w:type="gramEnd"/>
      <w:r w:rsidRPr="002B3962">
        <w:rPr>
          <w:sz w:val="28"/>
          <w:szCs w:val="28"/>
        </w:rPr>
        <w:t xml:space="preserve">, отчисленный из ДОУ по инициативе родителей (законных представителей) до завершения освоения образовательной программы, имеет право на восстановление, по заявлению родителей (законных представителей) при наличии в ДОУ свободных мест.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2B3962">
        <w:rPr>
          <w:sz w:val="28"/>
          <w:szCs w:val="28"/>
        </w:rPr>
        <w:t xml:space="preserve">5.2. Основанием для восстановления обучающегося является приказ заведующего ДОУ о восстановлении. </w:t>
      </w:r>
    </w:p>
    <w:p w:rsidR="004733A0" w:rsidRPr="002B3962" w:rsidRDefault="002B3962" w:rsidP="002B3962">
      <w:pPr>
        <w:shd w:val="clear" w:color="auto" w:fill="FFFFFF"/>
        <w:spacing w:after="0" w:line="312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B3962">
        <w:rPr>
          <w:rFonts w:ascii="Times New Roman" w:hAnsi="Times New Roman" w:cs="Times New Roman"/>
          <w:sz w:val="28"/>
          <w:szCs w:val="28"/>
        </w:rPr>
        <w:t>5.3. Права и обязанности участников образовательного процесса, предусмотренные законодательством об образовании и локальными актами ДОУ, возникают с даты восстановлении обучающегося в ДОУ.</w:t>
      </w:r>
    </w:p>
    <w:sectPr w:rsidR="004733A0" w:rsidRPr="002B3962" w:rsidSect="002B3962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31952"/>
    <w:multiLevelType w:val="hybridMultilevel"/>
    <w:tmpl w:val="B126B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7A54"/>
    <w:rsid w:val="000A26CC"/>
    <w:rsid w:val="002B3962"/>
    <w:rsid w:val="003C7A54"/>
    <w:rsid w:val="004733A0"/>
    <w:rsid w:val="006C1E95"/>
    <w:rsid w:val="006E3245"/>
    <w:rsid w:val="0071286E"/>
    <w:rsid w:val="00BB0D9F"/>
    <w:rsid w:val="00BE12BE"/>
    <w:rsid w:val="00FB5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C7A54"/>
  </w:style>
  <w:style w:type="paragraph" w:styleId="a3">
    <w:name w:val="Normal (Web)"/>
    <w:basedOn w:val="a"/>
    <w:uiPriority w:val="99"/>
    <w:semiHidden/>
    <w:unhideWhenUsed/>
    <w:rsid w:val="003C7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0">
    <w:name w:val="msolistparagraph0"/>
    <w:basedOn w:val="a"/>
    <w:rsid w:val="003C7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C7A54"/>
    <w:rPr>
      <w:b/>
      <w:bCs/>
    </w:rPr>
  </w:style>
  <w:style w:type="table" w:styleId="a5">
    <w:name w:val="Table Grid"/>
    <w:basedOn w:val="a1"/>
    <w:uiPriority w:val="59"/>
    <w:rsid w:val="003C7A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B39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1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12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9</cp:revision>
  <cp:lastPrinted>2015-02-09T11:35:00Z</cp:lastPrinted>
  <dcterms:created xsi:type="dcterms:W3CDTF">2015-02-09T09:03:00Z</dcterms:created>
  <dcterms:modified xsi:type="dcterms:W3CDTF">2015-02-11T06:38:00Z</dcterms:modified>
</cp:coreProperties>
</file>